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E8C1A" w14:textId="3FCC315D" w:rsidR="00763D55" w:rsidRDefault="00951B19" w:rsidP="00483FB5">
      <w:pPr>
        <w:jc w:val="center"/>
        <w:rPr>
          <w:rFonts w:ascii="High Tower Text" w:hAnsi="High Tower Text"/>
          <w:sz w:val="24"/>
          <w:szCs w:val="24"/>
        </w:rPr>
      </w:pPr>
      <w:r>
        <w:rPr>
          <w:rFonts w:ascii="Calibri" w:hAnsi="Calibri"/>
          <w:i/>
          <w:iCs/>
          <w:noProof/>
          <w:color w:val="000000"/>
          <w:lang w:eastAsia="en-GB"/>
        </w:rPr>
        <w:drawing>
          <wp:inline distT="0" distB="0" distL="0" distR="0" wp14:anchorId="73884AEB" wp14:editId="614F71C3">
            <wp:extent cx="923925" cy="1009650"/>
            <wp:effectExtent l="0" t="0" r="9525" b="0"/>
            <wp:docPr id="1" name="Picture 1" descr="cid:5e4f9ce7-a718-475a-99e9-3c5c3f40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e4f9ce7-a718-475a-99e9-3c5c3f40080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23925" cy="1009650"/>
                    </a:xfrm>
                    <a:prstGeom prst="rect">
                      <a:avLst/>
                    </a:prstGeom>
                    <a:noFill/>
                    <a:ln>
                      <a:noFill/>
                    </a:ln>
                  </pic:spPr>
                </pic:pic>
              </a:graphicData>
            </a:graphic>
          </wp:inline>
        </w:drawing>
      </w:r>
    </w:p>
    <w:p w14:paraId="1F198B15" w14:textId="1EA1E755" w:rsidR="00483FB5" w:rsidRPr="00406CEC" w:rsidRDefault="00483FB5" w:rsidP="00DE3A48">
      <w:pPr>
        <w:jc w:val="center"/>
        <w:rPr>
          <w:b/>
          <w:color w:val="002060"/>
        </w:rPr>
      </w:pPr>
      <w:r w:rsidRPr="00406CEC">
        <w:rPr>
          <w:b/>
          <w:color w:val="002060"/>
        </w:rPr>
        <w:ptab w:relativeTo="margin" w:alignment="left" w:leader="none"/>
      </w:r>
      <w:r w:rsidRPr="00406CEC">
        <w:rPr>
          <w:b/>
          <w:color w:val="002060"/>
        </w:rPr>
        <w:ptab w:relativeTo="indent" w:alignment="right" w:leader="none"/>
      </w:r>
      <w:r w:rsidRPr="00406CEC">
        <w:rPr>
          <w:b/>
          <w:color w:val="002060"/>
        </w:rPr>
        <w:ptab w:relativeTo="margin" w:alignment="left" w:leader="none"/>
      </w:r>
      <w:r w:rsidRPr="00406CEC">
        <w:rPr>
          <w:b/>
          <w:color w:val="002060"/>
        </w:rPr>
        <w:ptab w:relativeTo="margin" w:alignment="center" w:leader="none"/>
      </w:r>
      <w:r w:rsidRPr="00406CEC">
        <w:rPr>
          <w:b/>
          <w:color w:val="002060"/>
        </w:rPr>
        <w:t>Phone: 01908 373640   Email: office@</w:t>
      </w:r>
      <w:hyperlink r:id="rId9" w:history="1">
        <w:r w:rsidRPr="00406CEC">
          <w:rPr>
            <w:rStyle w:val="Hyperlink"/>
            <w:b/>
            <w:color w:val="002060"/>
            <w:u w:val="none"/>
          </w:rPr>
          <w:t>holnechase.milton-keynes.sch.uk</w:t>
        </w:r>
      </w:hyperlink>
    </w:p>
    <w:p w14:paraId="3BE4CD4D" w14:textId="4BC1712A" w:rsidR="00954EC2" w:rsidRDefault="00406CEC" w:rsidP="00DE3A48">
      <w:pPr>
        <w:jc w:val="center"/>
        <w:rPr>
          <w:b/>
          <w:color w:val="002060"/>
        </w:rPr>
      </w:pPr>
      <w:hyperlink r:id="rId10" w:history="1">
        <w:r w:rsidR="00483FB5" w:rsidRPr="00406CEC">
          <w:rPr>
            <w:rStyle w:val="Hyperlink"/>
            <w:b/>
            <w:color w:val="002060"/>
            <w:u w:val="none"/>
          </w:rPr>
          <w:t>www.holnechase.com</w:t>
        </w:r>
      </w:hyperlink>
      <w:r w:rsidR="00483FB5" w:rsidRPr="00483FB5">
        <w:rPr>
          <w:rStyle w:val="Hyperlink"/>
          <w:b/>
          <w:color w:val="002060"/>
        </w:rPr>
        <w:t xml:space="preserve">                                                        </w:t>
      </w:r>
      <w:r w:rsidR="00483FB5" w:rsidRPr="00483FB5">
        <w:rPr>
          <w:rStyle w:val="Hyperlink"/>
          <w:b/>
          <w:color w:val="002060"/>
          <w:u w:val="none"/>
        </w:rPr>
        <w:ptab w:relativeTo="margin" w:alignment="center" w:leader="none"/>
      </w:r>
      <w:r w:rsidR="00DE3A48">
        <w:rPr>
          <w:rStyle w:val="Hyperlink"/>
          <w:b/>
          <w:color w:val="002060"/>
          <w:u w:val="none"/>
        </w:rPr>
        <w:t xml:space="preserve"> </w:t>
      </w:r>
      <w:proofErr w:type="gramStart"/>
      <w:r w:rsidR="00DE3A48">
        <w:rPr>
          <w:rStyle w:val="Hyperlink"/>
          <w:b/>
          <w:color w:val="002060"/>
          <w:u w:val="none"/>
        </w:rPr>
        <w:t>Principal</w:t>
      </w:r>
      <w:proofErr w:type="gramEnd"/>
      <w:r w:rsidR="00483FB5" w:rsidRPr="00483FB5">
        <w:rPr>
          <w:rStyle w:val="Hyperlink"/>
          <w:b/>
          <w:color w:val="002060"/>
          <w:u w:val="none"/>
        </w:rPr>
        <w:t>: Mrs Madeline Dunckle</w:t>
      </w:r>
      <w:r w:rsidR="00483FB5" w:rsidRPr="00483FB5">
        <w:rPr>
          <w:rStyle w:val="Hyperlink"/>
          <w:b/>
          <w:color w:val="002060"/>
        </w:rPr>
        <w:t>y</w:t>
      </w:r>
      <w:r w:rsidR="00483FB5" w:rsidRPr="00483FB5">
        <w:rPr>
          <w:b/>
          <w:color w:val="002060"/>
        </w:rPr>
        <w:t>, Buckingham Road, Bletchley, Milton Keynes, MK3 5HP</w:t>
      </w:r>
    </w:p>
    <w:p w14:paraId="2CC63A90" w14:textId="77777777" w:rsidR="00DE3A48" w:rsidRPr="00DE3A48" w:rsidRDefault="00DE3A48" w:rsidP="00DE3A48">
      <w:pPr>
        <w:pStyle w:val="NormalWeb"/>
        <w:shd w:val="clear" w:color="auto" w:fill="FFFFFF"/>
        <w:jc w:val="center"/>
        <w:rPr>
          <w:rFonts w:ascii="Calibri" w:hAnsi="Calibri"/>
          <w:color w:val="002060"/>
          <w:sz w:val="21"/>
          <w:szCs w:val="21"/>
        </w:rPr>
      </w:pPr>
      <w:r w:rsidRPr="00DE3A48">
        <w:rPr>
          <w:rFonts w:ascii="Calibri" w:hAnsi="Calibri"/>
          <w:b/>
          <w:bCs/>
          <w:i/>
          <w:iCs/>
          <w:color w:val="002060"/>
        </w:rPr>
        <w:t>Part of the Preston Hedges Academy Trust</w:t>
      </w:r>
    </w:p>
    <w:p w14:paraId="4AED8ABA" w14:textId="77777777" w:rsidR="00483FB5" w:rsidRPr="00483FB5" w:rsidRDefault="00483FB5" w:rsidP="00483FB5">
      <w:pPr>
        <w:jc w:val="center"/>
        <w:rPr>
          <w:rFonts w:ascii="High Tower Text" w:hAnsi="High Tower Text"/>
          <w:b/>
          <w:color w:val="002060"/>
        </w:rPr>
      </w:pPr>
    </w:p>
    <w:p w14:paraId="7F18CB8A" w14:textId="216A18B0" w:rsidR="00763D55" w:rsidRPr="00763D55" w:rsidRDefault="00763D55" w:rsidP="00951B19">
      <w:pPr>
        <w:spacing w:after="0" w:line="240" w:lineRule="auto"/>
        <w:jc w:val="center"/>
        <w:rPr>
          <w:rFonts w:ascii="Calibri" w:eastAsia="Times New Roman" w:hAnsi="Calibri" w:cs="Times New Roman"/>
          <w:b/>
          <w:sz w:val="32"/>
          <w:szCs w:val="32"/>
        </w:rPr>
      </w:pPr>
      <w:r w:rsidRPr="00763D55">
        <w:rPr>
          <w:rFonts w:ascii="Calibri" w:eastAsia="Times New Roman" w:hAnsi="Calibri" w:cs="Times New Roman"/>
          <w:b/>
          <w:sz w:val="32"/>
          <w:szCs w:val="32"/>
        </w:rPr>
        <w:t>Are you looking for the opportunity to be</w:t>
      </w:r>
      <w:r w:rsidR="00400BFD">
        <w:rPr>
          <w:rFonts w:ascii="Calibri" w:eastAsia="Times New Roman" w:hAnsi="Calibri" w:cs="Times New Roman"/>
          <w:b/>
          <w:sz w:val="32"/>
          <w:szCs w:val="32"/>
        </w:rPr>
        <w:t xml:space="preserve"> </w:t>
      </w:r>
      <w:r w:rsidRPr="00763D55">
        <w:rPr>
          <w:rFonts w:ascii="Calibri" w:eastAsia="Times New Roman" w:hAnsi="Calibri" w:cs="Times New Roman"/>
          <w:b/>
          <w:sz w:val="32"/>
          <w:szCs w:val="32"/>
        </w:rPr>
        <w:t>part of a lively and vibrant team?  If so, we have</w:t>
      </w:r>
    </w:p>
    <w:p w14:paraId="75456B29" w14:textId="77777777" w:rsidR="00763D55" w:rsidRPr="00763D55" w:rsidRDefault="00763D55" w:rsidP="00951B19">
      <w:pPr>
        <w:spacing w:after="0" w:line="240" w:lineRule="auto"/>
        <w:jc w:val="center"/>
        <w:rPr>
          <w:rFonts w:ascii="Calibri" w:eastAsia="Times New Roman" w:hAnsi="Calibri" w:cs="Times New Roman"/>
          <w:b/>
          <w:sz w:val="24"/>
          <w:szCs w:val="24"/>
        </w:rPr>
      </w:pPr>
    </w:p>
    <w:p w14:paraId="032CF1D2" w14:textId="1A05129B" w:rsidR="00763D55" w:rsidRPr="00763D55" w:rsidRDefault="00763D55" w:rsidP="00763D55">
      <w:pPr>
        <w:spacing w:after="0" w:line="240" w:lineRule="auto"/>
        <w:jc w:val="center"/>
        <w:rPr>
          <w:rFonts w:ascii="Calibri" w:eastAsia="Times New Roman" w:hAnsi="Calibri" w:cs="Times New Roman"/>
          <w:b/>
          <w:sz w:val="24"/>
          <w:szCs w:val="24"/>
        </w:rPr>
      </w:pPr>
      <w:r w:rsidRPr="00763D55">
        <w:rPr>
          <w:rFonts w:ascii="Calibri" w:eastAsia="Times New Roman" w:hAnsi="Calibri" w:cs="Times New Roman"/>
          <w:b/>
          <w:sz w:val="24"/>
          <w:szCs w:val="24"/>
        </w:rPr>
        <w:t xml:space="preserve">A Fixed Term Vacancy </w:t>
      </w:r>
      <w:r w:rsidRPr="00400BFD">
        <w:rPr>
          <w:rFonts w:ascii="Calibri" w:eastAsia="Times New Roman" w:hAnsi="Calibri" w:cs="Times New Roman"/>
          <w:b/>
          <w:sz w:val="24"/>
          <w:szCs w:val="24"/>
        </w:rPr>
        <w:t>until December 2021</w:t>
      </w:r>
    </w:p>
    <w:p w14:paraId="6E45A462" w14:textId="77777777" w:rsidR="00763D55" w:rsidRPr="00763D55" w:rsidRDefault="00763D55" w:rsidP="00763D55">
      <w:pPr>
        <w:spacing w:after="0" w:line="240" w:lineRule="auto"/>
        <w:jc w:val="center"/>
        <w:rPr>
          <w:rFonts w:ascii="Calibri" w:eastAsia="Times New Roman" w:hAnsi="Calibri" w:cs="Times New Roman"/>
          <w:b/>
          <w:sz w:val="24"/>
          <w:szCs w:val="24"/>
        </w:rPr>
      </w:pPr>
      <w:r w:rsidRPr="00763D55">
        <w:rPr>
          <w:rFonts w:ascii="Calibri" w:eastAsia="Times New Roman" w:hAnsi="Calibri" w:cs="Times New Roman"/>
          <w:b/>
          <w:sz w:val="24"/>
          <w:szCs w:val="24"/>
        </w:rPr>
        <w:t xml:space="preserve">(Possible Permanent Contract) for a </w:t>
      </w:r>
    </w:p>
    <w:p w14:paraId="6766E794" w14:textId="77777777" w:rsidR="00763D55" w:rsidRPr="00763D55" w:rsidRDefault="00763D55" w:rsidP="00763D55">
      <w:pPr>
        <w:spacing w:after="0" w:line="240" w:lineRule="auto"/>
        <w:jc w:val="center"/>
        <w:rPr>
          <w:rFonts w:ascii="Calibri" w:eastAsia="Times New Roman" w:hAnsi="Calibri" w:cs="Times New Roman"/>
          <w:sz w:val="24"/>
          <w:szCs w:val="24"/>
        </w:rPr>
      </w:pPr>
    </w:p>
    <w:p w14:paraId="71CF1871" w14:textId="0984D0AB" w:rsidR="00763D55" w:rsidRPr="00763D55" w:rsidRDefault="00763D55" w:rsidP="00763D55">
      <w:pPr>
        <w:spacing w:after="0" w:line="240" w:lineRule="auto"/>
        <w:jc w:val="center"/>
        <w:rPr>
          <w:rFonts w:ascii="Calibri" w:eastAsia="Times New Roman" w:hAnsi="Calibri" w:cs="Times New Roman"/>
          <w:b/>
          <w:sz w:val="28"/>
          <w:szCs w:val="28"/>
        </w:rPr>
      </w:pPr>
      <w:r w:rsidRPr="00763D55">
        <w:rPr>
          <w:rFonts w:ascii="Calibri" w:eastAsia="Times New Roman" w:hAnsi="Calibri" w:cs="Times New Roman"/>
          <w:b/>
          <w:sz w:val="28"/>
          <w:szCs w:val="28"/>
        </w:rPr>
        <w:t>Teaching Assistant</w:t>
      </w:r>
    </w:p>
    <w:p w14:paraId="30E9A023" w14:textId="77777777" w:rsidR="00763D55" w:rsidRPr="00763D55" w:rsidRDefault="00763D55" w:rsidP="00763D55">
      <w:pPr>
        <w:spacing w:after="0" w:line="240" w:lineRule="auto"/>
        <w:jc w:val="center"/>
        <w:rPr>
          <w:rFonts w:ascii="Calibri" w:eastAsia="Times New Roman" w:hAnsi="Calibri" w:cs="Times New Roman"/>
          <w:b/>
          <w:sz w:val="24"/>
          <w:szCs w:val="24"/>
        </w:rPr>
      </w:pPr>
    </w:p>
    <w:p w14:paraId="0DB12693" w14:textId="18661E16" w:rsidR="00763D55" w:rsidRPr="00763D55" w:rsidRDefault="00763D55" w:rsidP="00763D55">
      <w:pPr>
        <w:spacing w:after="0" w:line="240" w:lineRule="auto"/>
        <w:jc w:val="center"/>
        <w:rPr>
          <w:rFonts w:ascii="Calibri" w:eastAsia="Times New Roman" w:hAnsi="Calibri" w:cs="Times New Roman"/>
          <w:b/>
          <w:color w:val="2E74B5" w:themeColor="accent1" w:themeShade="BF"/>
          <w:sz w:val="28"/>
          <w:szCs w:val="28"/>
        </w:rPr>
      </w:pPr>
      <w:r w:rsidRPr="00763D55">
        <w:rPr>
          <w:rFonts w:ascii="Calibri" w:eastAsia="Times New Roman" w:hAnsi="Calibri" w:cs="Times New Roman"/>
          <w:b/>
          <w:color w:val="2E74B5" w:themeColor="accent1" w:themeShade="BF"/>
          <w:sz w:val="28"/>
          <w:szCs w:val="28"/>
        </w:rPr>
        <w:t>30 hours</w:t>
      </w:r>
      <w:r w:rsidRPr="00400BFD">
        <w:rPr>
          <w:rFonts w:ascii="Calibri" w:eastAsia="Times New Roman" w:hAnsi="Calibri" w:cs="Times New Roman"/>
          <w:b/>
          <w:color w:val="2E74B5" w:themeColor="accent1" w:themeShade="BF"/>
          <w:sz w:val="28"/>
          <w:szCs w:val="28"/>
        </w:rPr>
        <w:t xml:space="preserve"> per week, 38</w:t>
      </w:r>
      <w:r w:rsidRPr="00763D55">
        <w:rPr>
          <w:rFonts w:ascii="Calibri" w:eastAsia="Times New Roman" w:hAnsi="Calibri" w:cs="Times New Roman"/>
          <w:b/>
          <w:color w:val="2E74B5" w:themeColor="accent1" w:themeShade="BF"/>
          <w:sz w:val="28"/>
          <w:szCs w:val="28"/>
        </w:rPr>
        <w:t xml:space="preserve"> weeks per year (term time only)</w:t>
      </w:r>
    </w:p>
    <w:p w14:paraId="6021904B" w14:textId="77777777" w:rsidR="00763D55" w:rsidRPr="00763D55" w:rsidRDefault="00763D55" w:rsidP="00763D55">
      <w:pPr>
        <w:spacing w:after="0" w:line="240" w:lineRule="auto"/>
        <w:jc w:val="center"/>
        <w:rPr>
          <w:rFonts w:ascii="Calibri" w:eastAsia="Times New Roman" w:hAnsi="Calibri" w:cs="Times New Roman"/>
          <w:b/>
          <w:color w:val="2E74B5" w:themeColor="accent1" w:themeShade="BF"/>
          <w:sz w:val="28"/>
          <w:szCs w:val="28"/>
        </w:rPr>
      </w:pPr>
      <w:r w:rsidRPr="00763D55">
        <w:rPr>
          <w:rFonts w:ascii="Calibri" w:eastAsia="Times New Roman" w:hAnsi="Calibri" w:cs="Times New Roman"/>
          <w:b/>
          <w:color w:val="2E74B5" w:themeColor="accent1" w:themeShade="BF"/>
          <w:sz w:val="28"/>
          <w:szCs w:val="28"/>
        </w:rPr>
        <w:t>8.45 – 3.15pm daily (with ½ hour for lunch)</w:t>
      </w:r>
    </w:p>
    <w:p w14:paraId="02A9849C" w14:textId="32835615" w:rsidR="00763D55" w:rsidRPr="00763D55" w:rsidRDefault="00763D55" w:rsidP="00763D55">
      <w:pPr>
        <w:spacing w:after="0" w:line="240" w:lineRule="auto"/>
        <w:jc w:val="center"/>
        <w:rPr>
          <w:rFonts w:ascii="Calibri" w:eastAsia="Times New Roman" w:hAnsi="Calibri" w:cs="Times New Roman"/>
          <w:b/>
          <w:color w:val="2E74B5" w:themeColor="accent1" w:themeShade="BF"/>
          <w:sz w:val="28"/>
          <w:szCs w:val="28"/>
        </w:rPr>
      </w:pPr>
      <w:r w:rsidRPr="00763D55">
        <w:rPr>
          <w:rFonts w:ascii="Calibri" w:eastAsia="Times New Roman" w:hAnsi="Calibri" w:cs="Times New Roman"/>
          <w:b/>
          <w:color w:val="2E74B5" w:themeColor="accent1" w:themeShade="BF"/>
          <w:sz w:val="28"/>
          <w:szCs w:val="28"/>
        </w:rPr>
        <w:t>Start date -</w:t>
      </w:r>
      <w:r w:rsidRPr="00400BFD">
        <w:rPr>
          <w:rFonts w:ascii="Calibri" w:eastAsia="Times New Roman" w:hAnsi="Calibri" w:cs="Times New Roman"/>
          <w:b/>
          <w:color w:val="2E74B5" w:themeColor="accent1" w:themeShade="BF"/>
          <w:sz w:val="28"/>
          <w:szCs w:val="28"/>
        </w:rPr>
        <w:t xml:space="preserve"> </w:t>
      </w:r>
      <w:r w:rsidR="00951B19" w:rsidRPr="00400BFD">
        <w:rPr>
          <w:rFonts w:ascii="Calibri" w:eastAsia="Times New Roman" w:hAnsi="Calibri" w:cs="Times New Roman"/>
          <w:b/>
          <w:color w:val="2E74B5" w:themeColor="accent1" w:themeShade="BF"/>
          <w:sz w:val="28"/>
          <w:szCs w:val="28"/>
        </w:rPr>
        <w:t>ASAP</w:t>
      </w:r>
    </w:p>
    <w:p w14:paraId="3C5115B6" w14:textId="77777777" w:rsidR="00763D55" w:rsidRPr="00763D55" w:rsidRDefault="00763D55" w:rsidP="00763D55">
      <w:pPr>
        <w:spacing w:after="0" w:line="240" w:lineRule="auto"/>
        <w:rPr>
          <w:rFonts w:ascii="Calibri" w:eastAsia="Times New Roman" w:hAnsi="Calibri" w:cs="Times New Roman"/>
          <w:b/>
          <w:color w:val="2E74B5" w:themeColor="accent1" w:themeShade="BF"/>
          <w:sz w:val="24"/>
          <w:szCs w:val="24"/>
        </w:rPr>
      </w:pPr>
    </w:p>
    <w:p w14:paraId="0DBAB413" w14:textId="7B39FE3E" w:rsidR="00763D55" w:rsidRPr="00763D55" w:rsidRDefault="00DE3A48" w:rsidP="00763D55">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Level 2</w:t>
      </w:r>
      <w:r w:rsidR="00763D55" w:rsidRPr="00763D55">
        <w:rPr>
          <w:rFonts w:ascii="Calibri" w:eastAsia="Times New Roman" w:hAnsi="Calibri" w:cs="Times New Roman"/>
          <w:b/>
          <w:sz w:val="28"/>
          <w:szCs w:val="28"/>
        </w:rPr>
        <w:t xml:space="preserve"> - Grade D</w:t>
      </w:r>
    </w:p>
    <w:p w14:paraId="4E9AF5EC" w14:textId="1701624C" w:rsidR="00763D55" w:rsidRPr="00763D55" w:rsidRDefault="00763D55" w:rsidP="00763D55">
      <w:pPr>
        <w:spacing w:after="0" w:line="240" w:lineRule="auto"/>
        <w:jc w:val="center"/>
        <w:rPr>
          <w:rFonts w:ascii="Calibri" w:eastAsia="Times New Roman" w:hAnsi="Calibri" w:cs="Times New Roman"/>
          <w:b/>
          <w:sz w:val="28"/>
          <w:szCs w:val="28"/>
        </w:rPr>
      </w:pPr>
      <w:r w:rsidRPr="00763D55">
        <w:rPr>
          <w:rFonts w:ascii="Calibri" w:eastAsia="Times New Roman" w:hAnsi="Calibri" w:cs="Times New Roman"/>
          <w:b/>
          <w:sz w:val="28"/>
          <w:szCs w:val="28"/>
        </w:rPr>
        <w:t>FTE:</w:t>
      </w:r>
      <w:r w:rsidRPr="00400BFD">
        <w:rPr>
          <w:rFonts w:ascii="Calibri" w:eastAsia="Times New Roman" w:hAnsi="Calibri" w:cs="Times New Roman"/>
          <w:b/>
          <w:sz w:val="28"/>
          <w:szCs w:val="28"/>
        </w:rPr>
        <w:t xml:space="preserve"> £ - £20</w:t>
      </w:r>
      <w:r w:rsidRPr="00763D55">
        <w:rPr>
          <w:rFonts w:ascii="Calibri" w:eastAsia="Times New Roman" w:hAnsi="Calibri" w:cs="Times New Roman"/>
          <w:b/>
          <w:sz w:val="28"/>
          <w:szCs w:val="28"/>
        </w:rPr>
        <w:t>,</w:t>
      </w:r>
      <w:r w:rsidRPr="00400BFD">
        <w:rPr>
          <w:rFonts w:ascii="Calibri" w:eastAsia="Times New Roman" w:hAnsi="Calibri" w:cs="Times New Roman"/>
          <w:b/>
          <w:sz w:val="28"/>
          <w:szCs w:val="28"/>
        </w:rPr>
        <w:t>493-£21,748</w:t>
      </w:r>
    </w:p>
    <w:p w14:paraId="29D94157" w14:textId="3A4E3955" w:rsidR="00763D55" w:rsidRPr="00763D55" w:rsidRDefault="00763D55" w:rsidP="00763D55">
      <w:pPr>
        <w:spacing w:after="0" w:line="240" w:lineRule="auto"/>
        <w:jc w:val="center"/>
        <w:rPr>
          <w:rFonts w:ascii="Calibri" w:eastAsia="Times New Roman" w:hAnsi="Calibri" w:cs="Times New Roman"/>
          <w:b/>
          <w:sz w:val="28"/>
          <w:szCs w:val="28"/>
        </w:rPr>
      </w:pPr>
      <w:r w:rsidRPr="00763D55">
        <w:rPr>
          <w:rFonts w:ascii="Calibri" w:eastAsia="Times New Roman" w:hAnsi="Calibri" w:cs="Times New Roman"/>
          <w:b/>
          <w:sz w:val="28"/>
          <w:szCs w:val="28"/>
        </w:rPr>
        <w:t>Actual Starting Salary</w:t>
      </w:r>
      <w:r w:rsidRPr="00400BFD">
        <w:rPr>
          <w:rFonts w:ascii="Calibri" w:eastAsia="Times New Roman" w:hAnsi="Calibri" w:cs="Times New Roman"/>
          <w:b/>
          <w:sz w:val="28"/>
          <w:szCs w:val="28"/>
        </w:rPr>
        <w:t xml:space="preserve"> £13,987</w:t>
      </w:r>
    </w:p>
    <w:p w14:paraId="0EAC81F2" w14:textId="77777777" w:rsidR="00763D55" w:rsidRPr="00763D55" w:rsidRDefault="00763D55" w:rsidP="00763D55">
      <w:pPr>
        <w:spacing w:after="0" w:line="240" w:lineRule="auto"/>
        <w:rPr>
          <w:rFonts w:ascii="Calibri" w:eastAsia="Times New Roman" w:hAnsi="Calibri" w:cs="Times New Roman"/>
          <w:b/>
          <w:sz w:val="24"/>
          <w:szCs w:val="24"/>
        </w:rPr>
      </w:pPr>
    </w:p>
    <w:p w14:paraId="0B01E481" w14:textId="64273E2C" w:rsidR="00763D55" w:rsidRPr="00763D55" w:rsidRDefault="00DE3A48" w:rsidP="00763D55">
      <w:pPr>
        <w:spacing w:after="0" w:line="240" w:lineRule="auto"/>
        <w:jc w:val="center"/>
        <w:rPr>
          <w:rFonts w:ascii="Calibri" w:eastAsia="Times New Roman" w:hAnsi="Calibri" w:cs="Calibri"/>
          <w:sz w:val="24"/>
          <w:szCs w:val="24"/>
        </w:rPr>
      </w:pPr>
      <w:r>
        <w:rPr>
          <w:rFonts w:ascii="Calibri" w:eastAsia="Times New Roman" w:hAnsi="Calibri" w:cs="Calibri"/>
          <w:sz w:val="24"/>
          <w:szCs w:val="24"/>
          <w:shd w:val="clear" w:color="auto" w:fill="FFFFFF"/>
        </w:rPr>
        <w:t>This position involves working with children in and out of the classroom and supporting children in playground activities through playtime and lunchtime duties.</w:t>
      </w:r>
      <w:r w:rsidR="00763D55" w:rsidRPr="00763D55">
        <w:rPr>
          <w:rFonts w:ascii="Calibri" w:eastAsia="Times New Roman" w:hAnsi="Calibri" w:cs="Calibri"/>
          <w:sz w:val="24"/>
          <w:szCs w:val="24"/>
          <w:shd w:val="clear" w:color="auto" w:fill="FFFFFF"/>
        </w:rPr>
        <w:t xml:space="preserve"> </w:t>
      </w:r>
    </w:p>
    <w:p w14:paraId="62A7D631" w14:textId="77777777" w:rsidR="00763D55" w:rsidRPr="00763D55" w:rsidRDefault="00763D55" w:rsidP="00763D55">
      <w:pPr>
        <w:spacing w:after="0" w:line="240" w:lineRule="auto"/>
        <w:jc w:val="center"/>
        <w:rPr>
          <w:rFonts w:ascii="Calibri" w:eastAsia="Times New Roman" w:hAnsi="Calibri" w:cs="Times New Roman"/>
          <w:b/>
          <w:sz w:val="24"/>
          <w:szCs w:val="24"/>
        </w:rPr>
      </w:pPr>
    </w:p>
    <w:p w14:paraId="2CAB2BA5" w14:textId="7F7722A5" w:rsidR="00400BFD" w:rsidRPr="00DE3A48" w:rsidRDefault="00763D55" w:rsidP="00763D55">
      <w:pPr>
        <w:spacing w:after="0" w:line="240" w:lineRule="auto"/>
        <w:jc w:val="center"/>
        <w:rPr>
          <w:b/>
          <w:color w:val="0070C0"/>
        </w:rPr>
      </w:pPr>
      <w:r w:rsidRPr="00763D55">
        <w:rPr>
          <w:rFonts w:ascii="Calibri" w:eastAsia="Times New Roman" w:hAnsi="Calibri" w:cs="Calibri"/>
          <w:b/>
          <w:color w:val="0070C0"/>
          <w:sz w:val="24"/>
          <w:szCs w:val="24"/>
        </w:rPr>
        <w:t xml:space="preserve"> Further details and an applicati</w:t>
      </w:r>
      <w:r w:rsidR="00DE3A48" w:rsidRPr="00DE3A48">
        <w:rPr>
          <w:rFonts w:ascii="Calibri" w:eastAsia="Times New Roman" w:hAnsi="Calibri" w:cs="Calibri"/>
          <w:b/>
          <w:color w:val="0070C0"/>
          <w:sz w:val="24"/>
          <w:szCs w:val="24"/>
        </w:rPr>
        <w:t xml:space="preserve">on pack are available on the school </w:t>
      </w:r>
      <w:proofErr w:type="gramStart"/>
      <w:r w:rsidR="00DE3A48" w:rsidRPr="00DE3A48">
        <w:rPr>
          <w:rFonts w:ascii="Calibri" w:eastAsia="Times New Roman" w:hAnsi="Calibri" w:cs="Calibri"/>
          <w:b/>
          <w:color w:val="0070C0"/>
          <w:sz w:val="24"/>
          <w:szCs w:val="24"/>
        </w:rPr>
        <w:t xml:space="preserve">website </w:t>
      </w:r>
      <w:r w:rsidRPr="00763D55">
        <w:rPr>
          <w:rFonts w:ascii="Calibri" w:eastAsia="Times New Roman" w:hAnsi="Calibri" w:cs="Calibri"/>
          <w:b/>
          <w:color w:val="0070C0"/>
          <w:sz w:val="24"/>
          <w:szCs w:val="24"/>
        </w:rPr>
        <w:t xml:space="preserve"> </w:t>
      </w:r>
      <w:proofErr w:type="gramEnd"/>
      <w:hyperlink r:id="rId11" w:history="1">
        <w:r w:rsidR="00DE3A48" w:rsidRPr="00DE3A48">
          <w:rPr>
            <w:rStyle w:val="Hyperlink"/>
            <w:b/>
            <w:color w:val="0070C0"/>
          </w:rPr>
          <w:t>www.holnechase.com</w:t>
        </w:r>
      </w:hyperlink>
    </w:p>
    <w:p w14:paraId="18792202" w14:textId="77777777" w:rsidR="00DE3A48" w:rsidRDefault="00DE3A48" w:rsidP="00763D55">
      <w:pPr>
        <w:spacing w:after="0" w:line="240" w:lineRule="auto"/>
        <w:jc w:val="center"/>
        <w:rPr>
          <w:rFonts w:ascii="Calibri" w:eastAsia="Times New Roman" w:hAnsi="Calibri" w:cs="Calibri"/>
          <w:b/>
          <w:color w:val="2E74B5" w:themeColor="accent1" w:themeShade="BF"/>
          <w:sz w:val="24"/>
          <w:szCs w:val="24"/>
        </w:rPr>
      </w:pPr>
    </w:p>
    <w:p w14:paraId="08DBD0AD" w14:textId="43D67B1E" w:rsidR="00763D55" w:rsidRPr="00763D55" w:rsidRDefault="00763D55" w:rsidP="00763D55">
      <w:pPr>
        <w:numPr>
          <w:ilvl w:val="0"/>
          <w:numId w:val="1"/>
        </w:numPr>
        <w:spacing w:after="0" w:line="240" w:lineRule="auto"/>
        <w:rPr>
          <w:rFonts w:ascii="Calibri" w:eastAsia="Times New Roman" w:hAnsi="Calibri" w:cs="Times New Roman"/>
          <w:b/>
          <w:sz w:val="24"/>
          <w:szCs w:val="24"/>
        </w:rPr>
      </w:pPr>
      <w:r w:rsidRPr="00763D55">
        <w:rPr>
          <w:rFonts w:ascii="Calibri" w:eastAsia="Times New Roman" w:hAnsi="Calibri" w:cs="Times New Roman"/>
          <w:b/>
          <w:sz w:val="24"/>
          <w:szCs w:val="24"/>
        </w:rPr>
        <w:t xml:space="preserve">Closing date for receipt of applications is 12pm on </w:t>
      </w:r>
      <w:r w:rsidR="00951B19" w:rsidRPr="00400BFD">
        <w:rPr>
          <w:rFonts w:ascii="Calibri" w:eastAsia="Times New Roman" w:hAnsi="Calibri" w:cs="Times New Roman"/>
          <w:b/>
          <w:sz w:val="24"/>
          <w:szCs w:val="24"/>
        </w:rPr>
        <w:t>29</w:t>
      </w:r>
      <w:r w:rsidR="00951B19" w:rsidRPr="00400BFD">
        <w:rPr>
          <w:rFonts w:ascii="Calibri" w:eastAsia="Times New Roman" w:hAnsi="Calibri" w:cs="Times New Roman"/>
          <w:b/>
          <w:sz w:val="24"/>
          <w:szCs w:val="24"/>
          <w:vertAlign w:val="superscript"/>
        </w:rPr>
        <w:t>th</w:t>
      </w:r>
      <w:r w:rsidR="00951B19" w:rsidRPr="00400BFD">
        <w:rPr>
          <w:rFonts w:ascii="Calibri" w:eastAsia="Times New Roman" w:hAnsi="Calibri" w:cs="Times New Roman"/>
          <w:b/>
          <w:sz w:val="24"/>
          <w:szCs w:val="24"/>
        </w:rPr>
        <w:t xml:space="preserve"> January 2021</w:t>
      </w:r>
    </w:p>
    <w:p w14:paraId="73E1369D" w14:textId="2970925C" w:rsidR="00763D55" w:rsidRPr="00400BFD" w:rsidRDefault="00763D55" w:rsidP="00763D55">
      <w:pPr>
        <w:numPr>
          <w:ilvl w:val="0"/>
          <w:numId w:val="1"/>
        </w:numPr>
        <w:spacing w:after="0" w:line="240" w:lineRule="auto"/>
        <w:rPr>
          <w:rFonts w:ascii="Calibri" w:eastAsia="Times New Roman" w:hAnsi="Calibri" w:cs="Calibri"/>
          <w:sz w:val="24"/>
          <w:szCs w:val="24"/>
        </w:rPr>
      </w:pPr>
      <w:r w:rsidRPr="00763D55">
        <w:rPr>
          <w:rFonts w:ascii="Calibri" w:eastAsia="Times New Roman" w:hAnsi="Calibri" w:cs="Calibri"/>
          <w:b/>
          <w:sz w:val="24"/>
          <w:szCs w:val="24"/>
        </w:rPr>
        <w:t xml:space="preserve">Interviews will take place </w:t>
      </w:r>
      <w:r w:rsidR="00951B19" w:rsidRPr="00400BFD">
        <w:rPr>
          <w:rFonts w:ascii="Calibri" w:eastAsia="Times New Roman" w:hAnsi="Calibri" w:cs="Calibri"/>
          <w:b/>
          <w:i/>
          <w:sz w:val="24"/>
          <w:szCs w:val="24"/>
        </w:rPr>
        <w:t>Wednesday 3</w:t>
      </w:r>
      <w:r w:rsidR="00951B19" w:rsidRPr="00400BFD">
        <w:rPr>
          <w:rFonts w:ascii="Calibri" w:eastAsia="Times New Roman" w:hAnsi="Calibri" w:cs="Calibri"/>
          <w:b/>
          <w:i/>
          <w:sz w:val="24"/>
          <w:szCs w:val="24"/>
          <w:vertAlign w:val="superscript"/>
        </w:rPr>
        <w:t>rd</w:t>
      </w:r>
      <w:r w:rsidR="00951B19" w:rsidRPr="00400BFD">
        <w:rPr>
          <w:rFonts w:ascii="Calibri" w:eastAsia="Times New Roman" w:hAnsi="Calibri" w:cs="Calibri"/>
          <w:b/>
          <w:i/>
          <w:sz w:val="24"/>
          <w:szCs w:val="24"/>
        </w:rPr>
        <w:t xml:space="preserve"> February2021</w:t>
      </w:r>
      <w:r w:rsidRPr="00763D55">
        <w:rPr>
          <w:rFonts w:ascii="Calibri" w:eastAsia="Times New Roman" w:hAnsi="Calibri" w:cs="Calibri"/>
          <w:b/>
          <w:sz w:val="24"/>
          <w:szCs w:val="24"/>
        </w:rPr>
        <w:t xml:space="preserve"> either in person or via video call.</w:t>
      </w:r>
    </w:p>
    <w:p w14:paraId="5EABA7DD" w14:textId="77777777" w:rsidR="00951B19" w:rsidRPr="00763D55" w:rsidRDefault="00951B19" w:rsidP="00951B19">
      <w:pPr>
        <w:spacing w:after="0" w:line="240" w:lineRule="auto"/>
        <w:ind w:left="1080"/>
        <w:rPr>
          <w:rFonts w:ascii="Calibri" w:eastAsia="Times New Roman" w:hAnsi="Calibri" w:cs="Calibri"/>
          <w:sz w:val="24"/>
          <w:szCs w:val="24"/>
        </w:rPr>
      </w:pPr>
    </w:p>
    <w:p w14:paraId="21F926F7" w14:textId="77777777" w:rsidR="00763D55" w:rsidRPr="00763D55" w:rsidRDefault="00763D55" w:rsidP="00763D55">
      <w:pPr>
        <w:spacing w:after="0" w:line="240" w:lineRule="auto"/>
        <w:ind w:left="1440"/>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3D55" w:rsidRPr="00763D55" w14:paraId="37E8FA22" w14:textId="77777777" w:rsidTr="00400BFD">
        <w:tc>
          <w:tcPr>
            <w:tcW w:w="9016" w:type="dxa"/>
            <w:shd w:val="clear" w:color="auto" w:fill="EAF1DD"/>
            <w:vAlign w:val="center"/>
          </w:tcPr>
          <w:p w14:paraId="54CD15FE" w14:textId="7A26F8BB" w:rsidR="00763D55" w:rsidRPr="00763D55" w:rsidRDefault="00763D55" w:rsidP="00763D55">
            <w:pPr>
              <w:spacing w:after="0" w:line="240" w:lineRule="auto"/>
              <w:ind w:right="7"/>
              <w:jc w:val="center"/>
              <w:rPr>
                <w:rFonts w:ascii="Calibri" w:eastAsia="Times New Roman" w:hAnsi="Calibri" w:cs="Arial"/>
                <w:sz w:val="20"/>
                <w:szCs w:val="20"/>
              </w:rPr>
            </w:pPr>
            <w:r w:rsidRPr="00763D55">
              <w:rPr>
                <w:rFonts w:ascii="Calibri" w:eastAsia="Times New Roman" w:hAnsi="Calibri" w:cs="Arial"/>
                <w:sz w:val="20"/>
                <w:szCs w:val="20"/>
              </w:rPr>
              <w:t xml:space="preserve">.  </w:t>
            </w:r>
          </w:p>
          <w:p w14:paraId="5AD1A663" w14:textId="442125EE" w:rsidR="00763D55" w:rsidRPr="00763D55" w:rsidRDefault="00406CEC" w:rsidP="00406CEC">
            <w:pPr>
              <w:spacing w:after="0" w:line="240" w:lineRule="auto"/>
              <w:ind w:right="7"/>
              <w:jc w:val="center"/>
              <w:rPr>
                <w:rFonts w:ascii="Calibri" w:eastAsia="Times New Roman" w:hAnsi="Calibri" w:cs="Arial"/>
                <w:sz w:val="24"/>
                <w:szCs w:val="24"/>
              </w:rPr>
            </w:pPr>
            <w:r w:rsidRPr="000957B2">
              <w:rPr>
                <w:rFonts w:ascii="Calibri" w:eastAsia="Times New Roman" w:hAnsi="Calibri" w:cs="Calibri"/>
                <w:sz w:val="16"/>
                <w:szCs w:val="16"/>
              </w:rPr>
              <w:t>Our school is fully committed to safeguarding and promoting the welfare of our children and we expect all staff to share the same commitment. The above post will be subject to an enhanced DBS check, satisfactory references and will be exempt from the provisions of the Rehabilitation of Offenders Act 1974. We are an equal opportunities employer.</w:t>
            </w:r>
            <w:bookmarkStart w:id="0" w:name="_GoBack"/>
            <w:bookmarkEnd w:id="0"/>
          </w:p>
        </w:tc>
      </w:tr>
    </w:tbl>
    <w:p w14:paraId="71CCC126" w14:textId="24256AAC" w:rsidR="00FF2714" w:rsidRPr="00483FB5" w:rsidRDefault="0034138E" w:rsidP="00483FB5">
      <w:pPr>
        <w:jc w:val="both"/>
        <w:rPr>
          <w:rStyle w:val="normaltextrun"/>
          <w:rFonts w:ascii="High Tower Text" w:hAnsi="High Tower Text" w:cs="Segoe UI"/>
          <w:b/>
          <w:bCs/>
          <w:sz w:val="20"/>
          <w:szCs w:val="20"/>
        </w:rPr>
      </w:pPr>
      <w:r w:rsidRPr="00483FB5">
        <w:rPr>
          <w:rFonts w:ascii="High Tower Text" w:hAnsi="High Tower Text"/>
          <w:b/>
          <w:sz w:val="20"/>
          <w:szCs w:val="20"/>
        </w:rPr>
        <w:lastRenderedPageBreak/>
        <w:tab/>
      </w:r>
      <w:r w:rsidRPr="00483FB5">
        <w:rPr>
          <w:rFonts w:ascii="High Tower Text" w:hAnsi="High Tower Text"/>
          <w:b/>
          <w:sz w:val="20"/>
          <w:szCs w:val="20"/>
        </w:rPr>
        <w:tab/>
      </w:r>
    </w:p>
    <w:sectPr w:rsidR="00FF2714" w:rsidRPr="00483FB5" w:rsidSect="007554CB">
      <w:headerReference w:type="even" r:id="rId12"/>
      <w:headerReference w:type="default" r:id="rId13"/>
      <w:footerReference w:type="even" r:id="rId14"/>
      <w:footerReference w:type="default" r:id="rId15"/>
      <w:headerReference w:type="first" r:id="rId16"/>
      <w:footerReference w:type="first" r:id="rId17"/>
      <w:pgSz w:w="11906" w:h="16838"/>
      <w:pgMar w:top="220" w:right="1440" w:bottom="1440" w:left="1440" w:header="144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03C1" w14:textId="77777777" w:rsidR="00405142" w:rsidRDefault="00405142" w:rsidP="0034138E">
      <w:pPr>
        <w:spacing w:after="0" w:line="240" w:lineRule="auto"/>
      </w:pPr>
      <w:r>
        <w:separator/>
      </w:r>
    </w:p>
  </w:endnote>
  <w:endnote w:type="continuationSeparator" w:id="0">
    <w:p w14:paraId="1080FD94" w14:textId="77777777" w:rsidR="00405142" w:rsidRDefault="00405142" w:rsidP="0034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4302" w14:textId="77777777" w:rsidR="00AC2C29" w:rsidRDefault="00AC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FCB6" w14:textId="77777777" w:rsidR="00F900C5" w:rsidRDefault="00F90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E80F" w14:textId="77777777" w:rsidR="00AC2C29" w:rsidRDefault="00AC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61E7A" w14:textId="77777777" w:rsidR="00405142" w:rsidRDefault="00405142" w:rsidP="0034138E">
      <w:pPr>
        <w:spacing w:after="0" w:line="240" w:lineRule="auto"/>
      </w:pPr>
      <w:r>
        <w:separator/>
      </w:r>
    </w:p>
  </w:footnote>
  <w:footnote w:type="continuationSeparator" w:id="0">
    <w:p w14:paraId="5BC38B84" w14:textId="77777777" w:rsidR="00405142" w:rsidRDefault="00405142" w:rsidP="00341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3F6A" w14:textId="77777777" w:rsidR="00AC2C29" w:rsidRDefault="00AC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6D64" w14:textId="458CAE9C" w:rsidR="0034138E" w:rsidRPr="00913F62" w:rsidRDefault="007554CB">
    <w:pPr>
      <w:pStyle w:val="Header"/>
      <w:rPr>
        <w:sz w:val="18"/>
        <w:szCs w:val="18"/>
      </w:rPr>
    </w:pPr>
    <w:r w:rsidRPr="00913F62">
      <w:rPr>
        <w:noProof/>
        <w:sz w:val="18"/>
        <w:szCs w:val="18"/>
        <w:lang w:eastAsia="en-GB"/>
      </w:rPr>
      <w:drawing>
        <wp:anchor distT="0" distB="0" distL="114300" distR="114300" simplePos="0" relativeHeight="251658240" behindDoc="1" locked="0" layoutInCell="1" allowOverlap="1" wp14:anchorId="48F7DC96" wp14:editId="141D6686">
          <wp:simplePos x="0" y="0"/>
          <wp:positionH relativeFrom="page">
            <wp:align>left</wp:align>
          </wp:positionH>
          <wp:positionV relativeFrom="paragraph">
            <wp:posOffset>-906780</wp:posOffset>
          </wp:positionV>
          <wp:extent cx="7669530" cy="923925"/>
          <wp:effectExtent l="0" t="0" r="7620" b="9525"/>
          <wp:wrapTight wrapText="bothSides">
            <wp:wrapPolygon edited="0">
              <wp:start x="0" y="0"/>
              <wp:lineTo x="0" y="21377"/>
              <wp:lineTo x="21568" y="21377"/>
              <wp:lineTo x="215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029"/>
                  <a:stretch/>
                </pic:blipFill>
                <pic:spPr bwMode="auto">
                  <a:xfrm>
                    <a:off x="0" y="0"/>
                    <a:ext cx="766953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388C" w14:textId="77777777" w:rsidR="00AC2C29" w:rsidRDefault="00AC2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02A"/>
    <w:multiLevelType w:val="hybridMultilevel"/>
    <w:tmpl w:val="F41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A7"/>
    <w:rsid w:val="00004701"/>
    <w:rsid w:val="000669FF"/>
    <w:rsid w:val="000D1DC9"/>
    <w:rsid w:val="000D2193"/>
    <w:rsid w:val="000F23CF"/>
    <w:rsid w:val="000F2E90"/>
    <w:rsid w:val="001717A2"/>
    <w:rsid w:val="00173A86"/>
    <w:rsid w:val="001A445A"/>
    <w:rsid w:val="001E0F59"/>
    <w:rsid w:val="00213D1C"/>
    <w:rsid w:val="002736A6"/>
    <w:rsid w:val="00276CDD"/>
    <w:rsid w:val="002D7921"/>
    <w:rsid w:val="003065FE"/>
    <w:rsid w:val="003314A7"/>
    <w:rsid w:val="00340307"/>
    <w:rsid w:val="0034138E"/>
    <w:rsid w:val="00362EB0"/>
    <w:rsid w:val="003711F3"/>
    <w:rsid w:val="003767DE"/>
    <w:rsid w:val="003F1A14"/>
    <w:rsid w:val="00400BFD"/>
    <w:rsid w:val="00405142"/>
    <w:rsid w:val="00406CEC"/>
    <w:rsid w:val="00412C41"/>
    <w:rsid w:val="004432D5"/>
    <w:rsid w:val="00483FB5"/>
    <w:rsid w:val="00523656"/>
    <w:rsid w:val="00530825"/>
    <w:rsid w:val="005A4027"/>
    <w:rsid w:val="005C3389"/>
    <w:rsid w:val="00653C75"/>
    <w:rsid w:val="006F698A"/>
    <w:rsid w:val="007554CB"/>
    <w:rsid w:val="00763D55"/>
    <w:rsid w:val="00785F9D"/>
    <w:rsid w:val="007E501B"/>
    <w:rsid w:val="0088131B"/>
    <w:rsid w:val="00894E51"/>
    <w:rsid w:val="008A1EE0"/>
    <w:rsid w:val="008B549A"/>
    <w:rsid w:val="008E33CE"/>
    <w:rsid w:val="008F789D"/>
    <w:rsid w:val="00913F62"/>
    <w:rsid w:val="00930B71"/>
    <w:rsid w:val="00951B19"/>
    <w:rsid w:val="00954EC2"/>
    <w:rsid w:val="00993727"/>
    <w:rsid w:val="009E26DA"/>
    <w:rsid w:val="00A31A8E"/>
    <w:rsid w:val="00AB2667"/>
    <w:rsid w:val="00AC2C29"/>
    <w:rsid w:val="00AD4A55"/>
    <w:rsid w:val="00B37C5B"/>
    <w:rsid w:val="00B76735"/>
    <w:rsid w:val="00B97F1C"/>
    <w:rsid w:val="00BA5C8B"/>
    <w:rsid w:val="00C42304"/>
    <w:rsid w:val="00D63236"/>
    <w:rsid w:val="00DB0599"/>
    <w:rsid w:val="00DC3EC1"/>
    <w:rsid w:val="00DD3336"/>
    <w:rsid w:val="00DE3A48"/>
    <w:rsid w:val="00E56CBB"/>
    <w:rsid w:val="00E773E3"/>
    <w:rsid w:val="00E90476"/>
    <w:rsid w:val="00EA4A27"/>
    <w:rsid w:val="00F22518"/>
    <w:rsid w:val="00F475EC"/>
    <w:rsid w:val="00F51791"/>
    <w:rsid w:val="00F75B33"/>
    <w:rsid w:val="00F900C5"/>
    <w:rsid w:val="00FE3033"/>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0DBE0B"/>
  <w15:docId w15:val="{99BFDF16-B94C-4388-B8C8-F6890CE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8E"/>
  </w:style>
  <w:style w:type="paragraph" w:styleId="Footer">
    <w:name w:val="footer"/>
    <w:basedOn w:val="Normal"/>
    <w:link w:val="FooterChar"/>
    <w:uiPriority w:val="99"/>
    <w:unhideWhenUsed/>
    <w:rsid w:val="00341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8E"/>
  </w:style>
  <w:style w:type="character" w:styleId="Hyperlink">
    <w:name w:val="Hyperlink"/>
    <w:basedOn w:val="DefaultParagraphFont"/>
    <w:uiPriority w:val="99"/>
    <w:unhideWhenUsed/>
    <w:rsid w:val="008E33CE"/>
    <w:rPr>
      <w:color w:val="0563C1" w:themeColor="hyperlink"/>
      <w:u w:val="single"/>
    </w:rPr>
  </w:style>
  <w:style w:type="character" w:customStyle="1" w:styleId="UnresolvedMention">
    <w:name w:val="Unresolved Mention"/>
    <w:basedOn w:val="DefaultParagraphFont"/>
    <w:uiPriority w:val="99"/>
    <w:semiHidden/>
    <w:unhideWhenUsed/>
    <w:rsid w:val="008E33CE"/>
    <w:rPr>
      <w:color w:val="605E5C"/>
      <w:shd w:val="clear" w:color="auto" w:fill="E1DFDD"/>
    </w:rPr>
  </w:style>
  <w:style w:type="paragraph" w:customStyle="1" w:styleId="paragraph">
    <w:name w:val="paragraph"/>
    <w:basedOn w:val="Normal"/>
    <w:rsid w:val="00954E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4EC2"/>
  </w:style>
  <w:style w:type="character" w:customStyle="1" w:styleId="eop">
    <w:name w:val="eop"/>
    <w:basedOn w:val="DefaultParagraphFont"/>
    <w:rsid w:val="00954EC2"/>
  </w:style>
  <w:style w:type="paragraph" w:styleId="NoSpacing">
    <w:name w:val="No Spacing"/>
    <w:uiPriority w:val="1"/>
    <w:qFormat/>
    <w:rsid w:val="00483FB5"/>
    <w:pPr>
      <w:spacing w:after="0" w:line="240" w:lineRule="auto"/>
    </w:pPr>
  </w:style>
  <w:style w:type="paragraph" w:styleId="NormalWeb">
    <w:name w:val="Normal (Web)"/>
    <w:basedOn w:val="Normal"/>
    <w:uiPriority w:val="99"/>
    <w:semiHidden/>
    <w:unhideWhenUsed/>
    <w:rsid w:val="00DE3A4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3674">
      <w:bodyDiv w:val="1"/>
      <w:marLeft w:val="0"/>
      <w:marRight w:val="0"/>
      <w:marTop w:val="0"/>
      <w:marBottom w:val="0"/>
      <w:divBdr>
        <w:top w:val="none" w:sz="0" w:space="0" w:color="auto"/>
        <w:left w:val="none" w:sz="0" w:space="0" w:color="auto"/>
        <w:bottom w:val="none" w:sz="0" w:space="0" w:color="auto"/>
        <w:right w:val="none" w:sz="0" w:space="0" w:color="auto"/>
      </w:divBdr>
    </w:div>
    <w:div w:id="780496501">
      <w:bodyDiv w:val="1"/>
      <w:marLeft w:val="0"/>
      <w:marRight w:val="0"/>
      <w:marTop w:val="0"/>
      <w:marBottom w:val="0"/>
      <w:divBdr>
        <w:top w:val="none" w:sz="0" w:space="0" w:color="auto"/>
        <w:left w:val="none" w:sz="0" w:space="0" w:color="auto"/>
        <w:bottom w:val="none" w:sz="0" w:space="0" w:color="auto"/>
        <w:right w:val="none" w:sz="0" w:space="0" w:color="auto"/>
      </w:divBdr>
      <w:divsChild>
        <w:div w:id="1362785197">
          <w:marLeft w:val="0"/>
          <w:marRight w:val="0"/>
          <w:marTop w:val="0"/>
          <w:marBottom w:val="0"/>
          <w:divBdr>
            <w:top w:val="none" w:sz="0" w:space="0" w:color="auto"/>
            <w:left w:val="none" w:sz="0" w:space="0" w:color="auto"/>
            <w:bottom w:val="none" w:sz="0" w:space="0" w:color="auto"/>
            <w:right w:val="none" w:sz="0" w:space="0" w:color="auto"/>
          </w:divBdr>
        </w:div>
        <w:div w:id="1879464594">
          <w:marLeft w:val="0"/>
          <w:marRight w:val="0"/>
          <w:marTop w:val="0"/>
          <w:marBottom w:val="0"/>
          <w:divBdr>
            <w:top w:val="none" w:sz="0" w:space="0" w:color="auto"/>
            <w:left w:val="none" w:sz="0" w:space="0" w:color="auto"/>
            <w:bottom w:val="none" w:sz="0" w:space="0" w:color="auto"/>
            <w:right w:val="none" w:sz="0" w:space="0" w:color="auto"/>
          </w:divBdr>
        </w:div>
        <w:div w:id="813790428">
          <w:marLeft w:val="0"/>
          <w:marRight w:val="0"/>
          <w:marTop w:val="0"/>
          <w:marBottom w:val="0"/>
          <w:divBdr>
            <w:top w:val="none" w:sz="0" w:space="0" w:color="auto"/>
            <w:left w:val="none" w:sz="0" w:space="0" w:color="auto"/>
            <w:bottom w:val="none" w:sz="0" w:space="0" w:color="auto"/>
            <w:right w:val="none" w:sz="0" w:space="0" w:color="auto"/>
          </w:divBdr>
        </w:div>
        <w:div w:id="1408378980">
          <w:marLeft w:val="0"/>
          <w:marRight w:val="0"/>
          <w:marTop w:val="0"/>
          <w:marBottom w:val="0"/>
          <w:divBdr>
            <w:top w:val="none" w:sz="0" w:space="0" w:color="auto"/>
            <w:left w:val="none" w:sz="0" w:space="0" w:color="auto"/>
            <w:bottom w:val="none" w:sz="0" w:space="0" w:color="auto"/>
            <w:right w:val="none" w:sz="0" w:space="0" w:color="auto"/>
          </w:divBdr>
        </w:div>
        <w:div w:id="434444972">
          <w:marLeft w:val="0"/>
          <w:marRight w:val="0"/>
          <w:marTop w:val="0"/>
          <w:marBottom w:val="0"/>
          <w:divBdr>
            <w:top w:val="none" w:sz="0" w:space="0" w:color="auto"/>
            <w:left w:val="none" w:sz="0" w:space="0" w:color="auto"/>
            <w:bottom w:val="none" w:sz="0" w:space="0" w:color="auto"/>
            <w:right w:val="none" w:sz="0" w:space="0" w:color="auto"/>
          </w:divBdr>
        </w:div>
        <w:div w:id="1009678638">
          <w:marLeft w:val="0"/>
          <w:marRight w:val="0"/>
          <w:marTop w:val="0"/>
          <w:marBottom w:val="0"/>
          <w:divBdr>
            <w:top w:val="none" w:sz="0" w:space="0" w:color="auto"/>
            <w:left w:val="none" w:sz="0" w:space="0" w:color="auto"/>
            <w:bottom w:val="none" w:sz="0" w:space="0" w:color="auto"/>
            <w:right w:val="none" w:sz="0" w:space="0" w:color="auto"/>
          </w:divBdr>
        </w:div>
        <w:div w:id="242882657">
          <w:marLeft w:val="0"/>
          <w:marRight w:val="0"/>
          <w:marTop w:val="0"/>
          <w:marBottom w:val="0"/>
          <w:divBdr>
            <w:top w:val="none" w:sz="0" w:space="0" w:color="auto"/>
            <w:left w:val="none" w:sz="0" w:space="0" w:color="auto"/>
            <w:bottom w:val="none" w:sz="0" w:space="0" w:color="auto"/>
            <w:right w:val="none" w:sz="0" w:space="0" w:color="auto"/>
          </w:divBdr>
        </w:div>
        <w:div w:id="1623075876">
          <w:marLeft w:val="0"/>
          <w:marRight w:val="0"/>
          <w:marTop w:val="0"/>
          <w:marBottom w:val="0"/>
          <w:divBdr>
            <w:top w:val="none" w:sz="0" w:space="0" w:color="auto"/>
            <w:left w:val="none" w:sz="0" w:space="0" w:color="auto"/>
            <w:bottom w:val="none" w:sz="0" w:space="0" w:color="auto"/>
            <w:right w:val="none" w:sz="0" w:space="0" w:color="auto"/>
          </w:divBdr>
        </w:div>
        <w:div w:id="2134470556">
          <w:marLeft w:val="0"/>
          <w:marRight w:val="0"/>
          <w:marTop w:val="0"/>
          <w:marBottom w:val="0"/>
          <w:divBdr>
            <w:top w:val="none" w:sz="0" w:space="0" w:color="auto"/>
            <w:left w:val="none" w:sz="0" w:space="0" w:color="auto"/>
            <w:bottom w:val="none" w:sz="0" w:space="0" w:color="auto"/>
            <w:right w:val="none" w:sz="0" w:space="0" w:color="auto"/>
          </w:divBdr>
        </w:div>
        <w:div w:id="1482650424">
          <w:marLeft w:val="0"/>
          <w:marRight w:val="0"/>
          <w:marTop w:val="0"/>
          <w:marBottom w:val="0"/>
          <w:divBdr>
            <w:top w:val="none" w:sz="0" w:space="0" w:color="auto"/>
            <w:left w:val="none" w:sz="0" w:space="0" w:color="auto"/>
            <w:bottom w:val="none" w:sz="0" w:space="0" w:color="auto"/>
            <w:right w:val="none" w:sz="0" w:space="0" w:color="auto"/>
          </w:divBdr>
        </w:div>
        <w:div w:id="1696148376">
          <w:marLeft w:val="0"/>
          <w:marRight w:val="0"/>
          <w:marTop w:val="0"/>
          <w:marBottom w:val="0"/>
          <w:divBdr>
            <w:top w:val="none" w:sz="0" w:space="0" w:color="auto"/>
            <w:left w:val="none" w:sz="0" w:space="0" w:color="auto"/>
            <w:bottom w:val="none" w:sz="0" w:space="0" w:color="auto"/>
            <w:right w:val="none" w:sz="0" w:space="0" w:color="auto"/>
          </w:divBdr>
        </w:div>
        <w:div w:id="2139643779">
          <w:marLeft w:val="0"/>
          <w:marRight w:val="0"/>
          <w:marTop w:val="0"/>
          <w:marBottom w:val="0"/>
          <w:divBdr>
            <w:top w:val="none" w:sz="0" w:space="0" w:color="auto"/>
            <w:left w:val="none" w:sz="0" w:space="0" w:color="auto"/>
            <w:bottom w:val="none" w:sz="0" w:space="0" w:color="auto"/>
            <w:right w:val="none" w:sz="0" w:space="0" w:color="auto"/>
          </w:divBdr>
        </w:div>
        <w:div w:id="1340498631">
          <w:marLeft w:val="0"/>
          <w:marRight w:val="0"/>
          <w:marTop w:val="0"/>
          <w:marBottom w:val="0"/>
          <w:divBdr>
            <w:top w:val="none" w:sz="0" w:space="0" w:color="auto"/>
            <w:left w:val="none" w:sz="0" w:space="0" w:color="auto"/>
            <w:bottom w:val="none" w:sz="0" w:space="0" w:color="auto"/>
            <w:right w:val="none" w:sz="0" w:space="0" w:color="auto"/>
          </w:divBdr>
        </w:div>
        <w:div w:id="96103261">
          <w:marLeft w:val="0"/>
          <w:marRight w:val="0"/>
          <w:marTop w:val="0"/>
          <w:marBottom w:val="0"/>
          <w:divBdr>
            <w:top w:val="none" w:sz="0" w:space="0" w:color="auto"/>
            <w:left w:val="none" w:sz="0" w:space="0" w:color="auto"/>
            <w:bottom w:val="none" w:sz="0" w:space="0" w:color="auto"/>
            <w:right w:val="none" w:sz="0" w:space="0" w:color="auto"/>
          </w:divBdr>
        </w:div>
        <w:div w:id="108743512">
          <w:marLeft w:val="0"/>
          <w:marRight w:val="0"/>
          <w:marTop w:val="0"/>
          <w:marBottom w:val="0"/>
          <w:divBdr>
            <w:top w:val="none" w:sz="0" w:space="0" w:color="auto"/>
            <w:left w:val="none" w:sz="0" w:space="0" w:color="auto"/>
            <w:bottom w:val="none" w:sz="0" w:space="0" w:color="auto"/>
            <w:right w:val="none" w:sz="0" w:space="0" w:color="auto"/>
          </w:divBdr>
        </w:div>
        <w:div w:id="11884782">
          <w:marLeft w:val="0"/>
          <w:marRight w:val="0"/>
          <w:marTop w:val="0"/>
          <w:marBottom w:val="0"/>
          <w:divBdr>
            <w:top w:val="none" w:sz="0" w:space="0" w:color="auto"/>
            <w:left w:val="none" w:sz="0" w:space="0" w:color="auto"/>
            <w:bottom w:val="none" w:sz="0" w:space="0" w:color="auto"/>
            <w:right w:val="none" w:sz="0" w:space="0" w:color="auto"/>
          </w:divBdr>
        </w:div>
        <w:div w:id="971057748">
          <w:marLeft w:val="0"/>
          <w:marRight w:val="0"/>
          <w:marTop w:val="0"/>
          <w:marBottom w:val="0"/>
          <w:divBdr>
            <w:top w:val="none" w:sz="0" w:space="0" w:color="auto"/>
            <w:left w:val="none" w:sz="0" w:space="0" w:color="auto"/>
            <w:bottom w:val="none" w:sz="0" w:space="0" w:color="auto"/>
            <w:right w:val="none" w:sz="0" w:space="0" w:color="auto"/>
          </w:divBdr>
        </w:div>
        <w:div w:id="1877306226">
          <w:marLeft w:val="0"/>
          <w:marRight w:val="0"/>
          <w:marTop w:val="0"/>
          <w:marBottom w:val="0"/>
          <w:divBdr>
            <w:top w:val="none" w:sz="0" w:space="0" w:color="auto"/>
            <w:left w:val="none" w:sz="0" w:space="0" w:color="auto"/>
            <w:bottom w:val="none" w:sz="0" w:space="0" w:color="auto"/>
            <w:right w:val="none" w:sz="0" w:space="0" w:color="auto"/>
          </w:divBdr>
        </w:div>
      </w:divsChild>
    </w:div>
    <w:div w:id="9565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e4f9ce7-a718-475a-99e9-3c5c3f4008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nechas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olnechas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lnechase.milton-keynes.sch.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Coles</dc:creator>
  <cp:lastModifiedBy>Jan Falberg</cp:lastModifiedBy>
  <cp:revision>3</cp:revision>
  <dcterms:created xsi:type="dcterms:W3CDTF">2021-01-15T09:53:00Z</dcterms:created>
  <dcterms:modified xsi:type="dcterms:W3CDTF">2021-01-15T10:47:00Z</dcterms:modified>
</cp:coreProperties>
</file>